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78BD" w14:textId="77777777" w:rsidR="00847532" w:rsidRPr="002623FE" w:rsidRDefault="00847532" w:rsidP="00847532">
      <w:pPr>
        <w:jc w:val="center"/>
        <w:rPr>
          <w:rFonts w:cs="Kalimati"/>
          <w:b/>
          <w:bCs/>
          <w:sz w:val="42"/>
          <w:szCs w:val="40"/>
        </w:rPr>
      </w:pPr>
      <w:r w:rsidRPr="002623FE">
        <w:rPr>
          <w:rFonts w:cs="Kalimati"/>
          <w:b/>
          <w:bCs/>
          <w:sz w:val="42"/>
          <w:szCs w:val="40"/>
          <w:cs/>
        </w:rPr>
        <w:t>प्रस्ताव तयार गरिएको कार्यक्रमको नाम</w:t>
      </w:r>
    </w:p>
    <w:p w14:paraId="1825C686" w14:textId="77777777" w:rsidR="00847532" w:rsidRPr="00093485" w:rsidRDefault="00847532" w:rsidP="00847532"/>
    <w:p w14:paraId="7C3DD0AD" w14:textId="77777777" w:rsidR="00847532" w:rsidRPr="00093485" w:rsidRDefault="00847532" w:rsidP="00847532"/>
    <w:p w14:paraId="6A7B806B" w14:textId="77777777" w:rsidR="00847532" w:rsidRPr="00093485" w:rsidRDefault="00847532" w:rsidP="00847532"/>
    <w:p w14:paraId="1EFA8794" w14:textId="77777777" w:rsidR="00847532" w:rsidRDefault="00847532" w:rsidP="00847532">
      <w:pPr>
        <w:jc w:val="center"/>
        <w:rPr>
          <w:rFonts w:cs="Arial Unicode MS"/>
          <w:sz w:val="34"/>
          <w:szCs w:val="32"/>
        </w:rPr>
      </w:pPr>
    </w:p>
    <w:p w14:paraId="0C2FF22A" w14:textId="77777777" w:rsidR="00847532" w:rsidRDefault="00847532" w:rsidP="00847532">
      <w:pPr>
        <w:jc w:val="center"/>
        <w:rPr>
          <w:rFonts w:cs="Arial Unicode MS"/>
          <w:sz w:val="34"/>
          <w:szCs w:val="32"/>
        </w:rPr>
      </w:pPr>
    </w:p>
    <w:p w14:paraId="2669EDFB" w14:textId="77777777" w:rsidR="00847532" w:rsidRDefault="00847532" w:rsidP="00847532">
      <w:pPr>
        <w:jc w:val="center"/>
        <w:rPr>
          <w:rFonts w:cs="Arial Unicode MS"/>
          <w:sz w:val="34"/>
          <w:szCs w:val="32"/>
        </w:rPr>
      </w:pPr>
    </w:p>
    <w:p w14:paraId="48DB7CEA" w14:textId="77777777" w:rsidR="00847532" w:rsidRDefault="00847532" w:rsidP="00847532">
      <w:pPr>
        <w:jc w:val="center"/>
        <w:rPr>
          <w:rFonts w:cs="Arial Unicode MS"/>
          <w:sz w:val="34"/>
          <w:szCs w:val="32"/>
        </w:rPr>
      </w:pPr>
    </w:p>
    <w:p w14:paraId="275408D5" w14:textId="77777777" w:rsidR="00847532" w:rsidRDefault="00847532" w:rsidP="00847532">
      <w:pPr>
        <w:jc w:val="center"/>
        <w:rPr>
          <w:rFonts w:cs="Arial Unicode MS"/>
          <w:sz w:val="34"/>
          <w:szCs w:val="32"/>
        </w:rPr>
      </w:pPr>
    </w:p>
    <w:p w14:paraId="5DE39577" w14:textId="77777777" w:rsidR="00847532" w:rsidRDefault="00847532" w:rsidP="00847532">
      <w:pPr>
        <w:jc w:val="center"/>
        <w:rPr>
          <w:rFonts w:cs="Arial Unicode MS"/>
          <w:sz w:val="34"/>
          <w:szCs w:val="32"/>
        </w:rPr>
      </w:pPr>
    </w:p>
    <w:p w14:paraId="7EE9D802" w14:textId="77777777" w:rsidR="00847532" w:rsidRPr="002623FE" w:rsidRDefault="00847532" w:rsidP="00847532">
      <w:pPr>
        <w:jc w:val="center"/>
        <w:rPr>
          <w:rFonts w:cs="Kalimati"/>
          <w:sz w:val="34"/>
          <w:szCs w:val="32"/>
        </w:rPr>
      </w:pPr>
    </w:p>
    <w:p w14:paraId="6C10C680" w14:textId="77777777" w:rsidR="00847532" w:rsidRPr="002623FE" w:rsidRDefault="00847532" w:rsidP="00847532">
      <w:pPr>
        <w:jc w:val="center"/>
        <w:rPr>
          <w:rFonts w:cs="Kalimati"/>
          <w:sz w:val="34"/>
          <w:szCs w:val="32"/>
        </w:rPr>
      </w:pPr>
      <w:r w:rsidRPr="002623FE">
        <w:rPr>
          <w:rFonts w:cs="Kalimati"/>
          <w:sz w:val="34"/>
          <w:szCs w:val="32"/>
          <w:cs/>
        </w:rPr>
        <w:t>प्रस्तावकको नाम</w:t>
      </w:r>
      <w:r w:rsidRPr="002623FE">
        <w:rPr>
          <w:rFonts w:cs="Kalimati"/>
          <w:sz w:val="34"/>
          <w:szCs w:val="32"/>
        </w:rPr>
        <w:t xml:space="preserve">, </w:t>
      </w:r>
      <w:r w:rsidRPr="002623FE">
        <w:rPr>
          <w:rFonts w:cs="Kalimati"/>
          <w:sz w:val="34"/>
          <w:szCs w:val="32"/>
          <w:cs/>
        </w:rPr>
        <w:t>ठेगाना</w:t>
      </w:r>
    </w:p>
    <w:p w14:paraId="5A9C0D6A" w14:textId="77777777" w:rsidR="00847532" w:rsidRPr="00093485" w:rsidRDefault="00847532" w:rsidP="00847532"/>
    <w:p w14:paraId="2FBB9185" w14:textId="77777777" w:rsidR="00847532" w:rsidRPr="00093485" w:rsidRDefault="00847532" w:rsidP="00847532"/>
    <w:p w14:paraId="49CA7861" w14:textId="77777777" w:rsidR="00847532" w:rsidRPr="00093485" w:rsidRDefault="00847532" w:rsidP="00847532"/>
    <w:p w14:paraId="7778EBA4" w14:textId="77777777" w:rsidR="00847532" w:rsidRPr="00093485" w:rsidRDefault="00847532" w:rsidP="00847532"/>
    <w:p w14:paraId="74F4DA93" w14:textId="77777777" w:rsidR="00847532" w:rsidRPr="00093485" w:rsidRDefault="00847532" w:rsidP="00847532"/>
    <w:p w14:paraId="70723E19" w14:textId="77777777" w:rsidR="00847532" w:rsidRDefault="00847532" w:rsidP="00847532">
      <w:pPr>
        <w:jc w:val="center"/>
        <w:rPr>
          <w:rFonts w:cs="Arial Unicode MS"/>
        </w:rPr>
      </w:pPr>
    </w:p>
    <w:p w14:paraId="69C5394B" w14:textId="77777777" w:rsidR="00847532" w:rsidRDefault="00847532" w:rsidP="00847532">
      <w:pPr>
        <w:jc w:val="center"/>
        <w:rPr>
          <w:rFonts w:cs="Arial Unicode MS"/>
        </w:rPr>
      </w:pPr>
    </w:p>
    <w:p w14:paraId="4E33E7F5" w14:textId="77777777" w:rsidR="00847532" w:rsidRDefault="00847532" w:rsidP="00847532">
      <w:pPr>
        <w:jc w:val="center"/>
        <w:rPr>
          <w:rFonts w:cs="Arial Unicode MS"/>
        </w:rPr>
      </w:pPr>
    </w:p>
    <w:p w14:paraId="3856898E" w14:textId="77777777" w:rsidR="00847532" w:rsidRDefault="00847532" w:rsidP="00847532">
      <w:pPr>
        <w:jc w:val="center"/>
        <w:rPr>
          <w:rFonts w:cs="Arial Unicode MS"/>
        </w:rPr>
      </w:pPr>
    </w:p>
    <w:p w14:paraId="5DA7F375" w14:textId="77777777" w:rsidR="00847532" w:rsidRDefault="00847532" w:rsidP="00847532">
      <w:pPr>
        <w:jc w:val="center"/>
        <w:rPr>
          <w:rFonts w:cs="Arial Unicode MS"/>
        </w:rPr>
      </w:pPr>
    </w:p>
    <w:p w14:paraId="0F33BBEE" w14:textId="77777777" w:rsidR="00847532" w:rsidRPr="002623FE" w:rsidRDefault="00847532" w:rsidP="00847532">
      <w:pPr>
        <w:jc w:val="center"/>
        <w:rPr>
          <w:rFonts w:cs="Kalimati"/>
          <w:b/>
          <w:bCs/>
          <w:sz w:val="32"/>
          <w:szCs w:val="30"/>
        </w:rPr>
      </w:pPr>
      <w:r w:rsidRPr="002623FE">
        <w:rPr>
          <w:rFonts w:cs="Kalimati"/>
          <w:b/>
          <w:bCs/>
          <w:sz w:val="32"/>
          <w:szCs w:val="30"/>
          <w:cs/>
        </w:rPr>
        <w:t>पेश गरिने निकाय</w:t>
      </w:r>
    </w:p>
    <w:p w14:paraId="4EBD4691" w14:textId="1A209C2B" w:rsidR="00847532" w:rsidRPr="002623FE" w:rsidRDefault="00847532" w:rsidP="00847532">
      <w:pPr>
        <w:jc w:val="center"/>
        <w:rPr>
          <w:rFonts w:cs="Kalimati"/>
          <w:b/>
          <w:bCs/>
          <w:sz w:val="26"/>
          <w:szCs w:val="24"/>
        </w:rPr>
      </w:pPr>
      <w:r w:rsidRPr="002623FE">
        <w:rPr>
          <w:rFonts w:cs="Kalimati"/>
          <w:b/>
          <w:bCs/>
          <w:sz w:val="26"/>
          <w:szCs w:val="24"/>
          <w:cs/>
        </w:rPr>
        <w:t>श्री डिभिजन वन कार्यालय</w:t>
      </w:r>
      <w:r w:rsidR="00BC28E9" w:rsidRPr="002623FE">
        <w:rPr>
          <w:rFonts w:cs="Kalimati" w:hint="cs"/>
          <w:b/>
          <w:bCs/>
          <w:sz w:val="26"/>
          <w:szCs w:val="24"/>
          <w:cs/>
        </w:rPr>
        <w:t xml:space="preserve"> </w:t>
      </w:r>
      <w:r w:rsidRPr="002623FE">
        <w:rPr>
          <w:rFonts w:cs="Kalimati"/>
          <w:b/>
          <w:bCs/>
          <w:sz w:val="26"/>
          <w:szCs w:val="24"/>
          <w:cs/>
        </w:rPr>
        <w:t>रोल्पा</w:t>
      </w:r>
    </w:p>
    <w:p w14:paraId="44467260" w14:textId="22078005" w:rsidR="00BC28E9" w:rsidRPr="002623FE" w:rsidRDefault="00BC28E9" w:rsidP="00847532">
      <w:pPr>
        <w:jc w:val="center"/>
        <w:rPr>
          <w:rFonts w:cs="Kalimati"/>
          <w:b/>
          <w:bCs/>
          <w:sz w:val="26"/>
          <w:szCs w:val="24"/>
        </w:rPr>
      </w:pPr>
      <w:r w:rsidRPr="002623FE">
        <w:rPr>
          <w:rFonts w:cs="Kalimati" w:hint="cs"/>
          <w:b/>
          <w:bCs/>
          <w:sz w:val="26"/>
          <w:szCs w:val="24"/>
          <w:cs/>
        </w:rPr>
        <w:t>लिवाङ</w:t>
      </w:r>
    </w:p>
    <w:p w14:paraId="4E490FDA" w14:textId="77777777" w:rsidR="00847532" w:rsidRPr="00093485" w:rsidRDefault="00847532" w:rsidP="00847532"/>
    <w:p w14:paraId="63F1FC9A" w14:textId="77777777" w:rsidR="00847532" w:rsidRPr="00093485" w:rsidRDefault="00847532" w:rsidP="00847532"/>
    <w:p w14:paraId="55749B0D" w14:textId="77777777" w:rsidR="00847532" w:rsidRPr="00093485" w:rsidRDefault="00847532" w:rsidP="00847532"/>
    <w:p w14:paraId="756D2C45" w14:textId="77777777" w:rsidR="00847532" w:rsidRPr="00847532" w:rsidRDefault="00847532" w:rsidP="00847532">
      <w:pPr>
        <w:jc w:val="center"/>
        <w:rPr>
          <w:rFonts w:cs="Kalimati"/>
          <w:sz w:val="38"/>
          <w:szCs w:val="36"/>
        </w:rPr>
      </w:pPr>
      <w:r w:rsidRPr="00847532">
        <w:rPr>
          <w:rFonts w:cs="Arial Unicode MS"/>
          <w:sz w:val="38"/>
          <w:szCs w:val="36"/>
          <w:cs/>
        </w:rPr>
        <w:t>प्रस्तावको</w:t>
      </w:r>
      <w:r>
        <w:rPr>
          <w:rFonts w:cs="Arial Unicode MS" w:hint="cs"/>
          <w:sz w:val="38"/>
          <w:szCs w:val="36"/>
          <w:cs/>
        </w:rPr>
        <w:t xml:space="preserve"> नमुना</w:t>
      </w:r>
      <w:r w:rsidRPr="00847532">
        <w:rPr>
          <w:rFonts w:cs="Arial Unicode MS"/>
          <w:sz w:val="38"/>
          <w:szCs w:val="36"/>
          <w:cs/>
        </w:rPr>
        <w:t xml:space="preserve"> ढांचा</w:t>
      </w:r>
      <w:r w:rsidRPr="00847532">
        <w:rPr>
          <w:rFonts w:cs="Arial Unicode MS"/>
          <w:sz w:val="38"/>
          <w:szCs w:val="36"/>
        </w:rPr>
        <w:t xml:space="preserve"> (Format</w:t>
      </w:r>
      <w:r w:rsidRPr="00847532">
        <w:rPr>
          <w:rFonts w:cs="Kalimati" w:hint="cs"/>
          <w:sz w:val="38"/>
          <w:szCs w:val="36"/>
        </w:rPr>
        <w:t>)</w:t>
      </w:r>
    </w:p>
    <w:p w14:paraId="78483824" w14:textId="77777777" w:rsidR="00847532" w:rsidRDefault="0095001C" w:rsidP="00847532">
      <w:pPr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कार्यक्रमको </w:t>
      </w:r>
      <w:r w:rsidR="00847532" w:rsidRPr="00847532">
        <w:rPr>
          <w:rFonts w:cs="Kalimati" w:hint="cs"/>
          <w:sz w:val="24"/>
          <w:szCs w:val="22"/>
          <w:cs/>
        </w:rPr>
        <w:t>प्रस्ताव तयार गर्दा तपसिलमा उल्लेखित बुँदाहरुको विवरण उल्लेख गर्नुपर्नेछ :-</w:t>
      </w:r>
    </w:p>
    <w:p w14:paraId="059EBEA2" w14:textId="77777777" w:rsidR="000E563D" w:rsidRPr="00466A80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rFonts w:cs="Arial Unicode MS"/>
          <w:sz w:val="26"/>
          <w:szCs w:val="24"/>
        </w:rPr>
      </w:pPr>
      <w:r w:rsidRPr="00466A80">
        <w:rPr>
          <w:rFonts w:cs="Arial Unicode MS" w:hint="cs"/>
          <w:sz w:val="26"/>
          <w:szCs w:val="24"/>
          <w:cs/>
        </w:rPr>
        <w:t>सारांश</w:t>
      </w:r>
      <w:r>
        <w:rPr>
          <w:rFonts w:cs="Arial Unicode MS" w:hint="cs"/>
          <w:sz w:val="26"/>
          <w:szCs w:val="24"/>
          <w:cs/>
        </w:rPr>
        <w:t xml:space="preserve"> </w:t>
      </w:r>
      <w:r w:rsidRPr="00466A80">
        <w:rPr>
          <w:rFonts w:cs="Arial Unicode MS" w:hint="cs"/>
          <w:sz w:val="26"/>
          <w:szCs w:val="24"/>
          <w:cs/>
        </w:rPr>
        <w:t>:-</w:t>
      </w:r>
    </w:p>
    <w:p w14:paraId="36040293" w14:textId="77777777" w:rsidR="000E563D" w:rsidRPr="0095001C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 w:rsidRPr="0095001C">
        <w:rPr>
          <w:rFonts w:ascii="Nirmala UI" w:hAnsi="Nirmala UI" w:cs="Arial Unicode MS" w:hint="cs"/>
          <w:sz w:val="26"/>
          <w:szCs w:val="24"/>
          <w:cs/>
        </w:rPr>
        <w:t>कार्यक्रमको</w:t>
      </w:r>
      <w:r w:rsidRPr="0095001C">
        <w:rPr>
          <w:rFonts w:cs="Arial Unicode MS"/>
          <w:sz w:val="26"/>
          <w:szCs w:val="24"/>
          <w:cs/>
        </w:rPr>
        <w:t xml:space="preserve"> </w:t>
      </w:r>
      <w:r w:rsidRPr="0095001C">
        <w:rPr>
          <w:rFonts w:ascii="Nirmala UI" w:hAnsi="Nirmala UI" w:cs="Arial Unicode MS" w:hint="cs"/>
          <w:sz w:val="26"/>
          <w:szCs w:val="24"/>
          <w:cs/>
        </w:rPr>
        <w:t>नाम</w:t>
      </w:r>
      <w:r>
        <w:rPr>
          <w:rFonts w:cs="Arial Unicode MS"/>
          <w:sz w:val="26"/>
          <w:szCs w:val="24"/>
          <w:cs/>
        </w:rPr>
        <w:t xml:space="preserve">/परिचय </w:t>
      </w:r>
      <w:r w:rsidRPr="0095001C">
        <w:rPr>
          <w:rFonts w:cs="Arial Unicode MS"/>
          <w:sz w:val="26"/>
          <w:szCs w:val="24"/>
          <w:cs/>
        </w:rPr>
        <w:t xml:space="preserve">:- </w:t>
      </w:r>
    </w:p>
    <w:p w14:paraId="52E3A44F" w14:textId="77777777" w:rsidR="000E563D" w:rsidRPr="00847532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 w:rsidRPr="00847532">
        <w:rPr>
          <w:rFonts w:cs="Arial Unicode MS"/>
          <w:sz w:val="26"/>
          <w:szCs w:val="24"/>
          <w:cs/>
        </w:rPr>
        <w:t>कार्यक्रमको पृष्ठभूमी :-</w:t>
      </w:r>
    </w:p>
    <w:p w14:paraId="02233B8D" w14:textId="77777777" w:rsidR="000E563D" w:rsidRPr="00847532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 w:rsidRPr="00847532">
        <w:rPr>
          <w:rFonts w:cs="Arial Unicode MS"/>
          <w:sz w:val="26"/>
          <w:szCs w:val="24"/>
          <w:cs/>
        </w:rPr>
        <w:t xml:space="preserve">कार्यक्रमको लक्ष्य र उद्देश्य :- </w:t>
      </w:r>
    </w:p>
    <w:p w14:paraId="1CB04354" w14:textId="77777777" w:rsidR="000E563D" w:rsidRPr="00847532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 w:rsidRPr="00847532">
        <w:rPr>
          <w:rFonts w:cs="Arial Unicode MS"/>
          <w:sz w:val="26"/>
          <w:szCs w:val="24"/>
          <w:cs/>
        </w:rPr>
        <w:t>कार्यक्रम संचालन हुने स्थान र क्षेत्र :-</w:t>
      </w:r>
    </w:p>
    <w:p w14:paraId="31139C59" w14:textId="77777777" w:rsidR="000E563D" w:rsidRPr="00847532" w:rsidRDefault="00B62F6A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>
        <w:rPr>
          <w:rFonts w:cs="Arial Unicode MS"/>
          <w:sz w:val="26"/>
          <w:szCs w:val="24"/>
          <w:cs/>
        </w:rPr>
        <w:t>लक्षि</w:t>
      </w:r>
      <w:r w:rsidR="000E563D" w:rsidRPr="00847532">
        <w:rPr>
          <w:rFonts w:cs="Arial Unicode MS"/>
          <w:sz w:val="26"/>
          <w:szCs w:val="24"/>
          <w:cs/>
        </w:rPr>
        <w:t>त समुह सम्बन्धि विवरण</w:t>
      </w:r>
      <w:r w:rsidR="000E563D" w:rsidRPr="00847532">
        <w:rPr>
          <w:sz w:val="26"/>
          <w:szCs w:val="24"/>
        </w:rPr>
        <w:t xml:space="preserve">, </w:t>
      </w:r>
      <w:r w:rsidR="000E563D" w:rsidRPr="00847532">
        <w:rPr>
          <w:rFonts w:cs="Arial Unicode MS"/>
          <w:sz w:val="26"/>
          <w:szCs w:val="24"/>
          <w:cs/>
        </w:rPr>
        <w:t>लाभान्वित घरधुरी संख्या</w:t>
      </w:r>
      <w:r w:rsidR="000E563D" w:rsidRPr="00847532">
        <w:rPr>
          <w:sz w:val="26"/>
          <w:szCs w:val="24"/>
        </w:rPr>
        <w:t>/</w:t>
      </w:r>
      <w:r w:rsidR="000E563D" w:rsidRPr="00847532">
        <w:rPr>
          <w:rFonts w:cs="Arial Unicode MS"/>
          <w:sz w:val="26"/>
          <w:szCs w:val="24"/>
          <w:cs/>
        </w:rPr>
        <w:t>जनसंख्या</w:t>
      </w:r>
      <w:r w:rsidR="000E563D" w:rsidRPr="00847532">
        <w:rPr>
          <w:sz w:val="26"/>
          <w:szCs w:val="24"/>
        </w:rPr>
        <w:t>/</w:t>
      </w:r>
      <w:r w:rsidR="000E563D" w:rsidRPr="00847532">
        <w:rPr>
          <w:rFonts w:cs="Arial Unicode MS"/>
          <w:sz w:val="26"/>
          <w:szCs w:val="24"/>
          <w:cs/>
        </w:rPr>
        <w:t>रोजगारी श्रृजना :-</w:t>
      </w:r>
    </w:p>
    <w:p w14:paraId="5861E0F7" w14:textId="77777777" w:rsidR="000E563D" w:rsidRPr="00847532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 w:rsidRPr="00847532">
        <w:rPr>
          <w:rFonts w:cs="Arial Unicode MS"/>
          <w:sz w:val="26"/>
          <w:szCs w:val="24"/>
          <w:cs/>
        </w:rPr>
        <w:t>सम्बन्धित कृयाकलाप कार्यान्वयनमा विगतको अनुभव</w:t>
      </w:r>
      <w:r w:rsidR="00944B19">
        <w:rPr>
          <w:rFonts w:cs="Arial Unicode MS" w:hint="cs"/>
          <w:sz w:val="26"/>
          <w:szCs w:val="24"/>
          <w:cs/>
        </w:rPr>
        <w:t xml:space="preserve"> / विज्ञता</w:t>
      </w:r>
      <w:r w:rsidRPr="00847532">
        <w:rPr>
          <w:rFonts w:cs="Arial Unicode MS"/>
          <w:sz w:val="26"/>
          <w:szCs w:val="24"/>
          <w:cs/>
        </w:rPr>
        <w:t xml:space="preserve"> :-</w:t>
      </w:r>
    </w:p>
    <w:p w14:paraId="3E004D61" w14:textId="77777777" w:rsidR="000E563D" w:rsidRPr="00847532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 w:rsidRPr="00847532">
        <w:rPr>
          <w:rFonts w:cs="Arial Unicode MS"/>
          <w:sz w:val="26"/>
          <w:szCs w:val="24"/>
          <w:cs/>
        </w:rPr>
        <w:t>कार्यक्रम संचालन विधी र प्रकृया :-</w:t>
      </w:r>
    </w:p>
    <w:p w14:paraId="2CA5606D" w14:textId="77777777" w:rsidR="000E563D" w:rsidRPr="00847532" w:rsidRDefault="008A33FE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>
        <w:rPr>
          <w:rFonts w:cs="Arial Unicode MS"/>
          <w:sz w:val="26"/>
          <w:szCs w:val="24"/>
          <w:cs/>
        </w:rPr>
        <w:t>अपेक्षित उपलब्धी</w:t>
      </w:r>
      <w:r w:rsidR="000E563D" w:rsidRPr="00847532">
        <w:rPr>
          <w:rFonts w:cs="Arial Unicode MS"/>
          <w:sz w:val="26"/>
          <w:szCs w:val="24"/>
          <w:cs/>
        </w:rPr>
        <w:t>हरु :-</w:t>
      </w:r>
    </w:p>
    <w:p w14:paraId="5F70F56F" w14:textId="77777777" w:rsidR="000E563D" w:rsidRPr="00847532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>
        <w:rPr>
          <w:rFonts w:ascii="Nirmala UI" w:hAnsi="Nirmala UI" w:cs="Arial Unicode MS" w:hint="cs"/>
          <w:sz w:val="26"/>
          <w:szCs w:val="24"/>
          <w:cs/>
        </w:rPr>
        <w:t>समस्या</w:t>
      </w:r>
      <w:r w:rsidRPr="00847532">
        <w:rPr>
          <w:sz w:val="26"/>
          <w:szCs w:val="24"/>
        </w:rPr>
        <w:t>/</w:t>
      </w:r>
      <w:r w:rsidRPr="00847532">
        <w:rPr>
          <w:rFonts w:cs="Arial Unicode MS"/>
          <w:sz w:val="26"/>
          <w:szCs w:val="24"/>
          <w:cs/>
        </w:rPr>
        <w:t>चुनौती:-</w:t>
      </w:r>
    </w:p>
    <w:p w14:paraId="0B849A3D" w14:textId="75D6FAED" w:rsidR="000E563D" w:rsidRPr="00BC28E9" w:rsidRDefault="000E563D" w:rsidP="00E90C1F">
      <w:pPr>
        <w:pStyle w:val="ListParagraph"/>
        <w:numPr>
          <w:ilvl w:val="0"/>
          <w:numId w:val="2"/>
        </w:numPr>
        <w:spacing w:after="0" w:line="240" w:lineRule="auto"/>
        <w:ind w:left="734" w:hanging="547"/>
        <w:rPr>
          <w:rFonts w:cs="Kalimati"/>
          <w:szCs w:val="22"/>
        </w:rPr>
      </w:pPr>
      <w:r w:rsidRPr="00847532">
        <w:rPr>
          <w:rFonts w:cs="Arial Unicode MS"/>
          <w:sz w:val="26"/>
          <w:szCs w:val="24"/>
          <w:cs/>
        </w:rPr>
        <w:t>ब्यबसायिक योजना</w:t>
      </w:r>
      <w:r>
        <w:rPr>
          <w:rFonts w:cs="Arial Unicode MS"/>
          <w:sz w:val="26"/>
          <w:szCs w:val="24"/>
        </w:rPr>
        <w:t xml:space="preserve"> (Business Plan)</w:t>
      </w:r>
      <w:r w:rsidRPr="00847532">
        <w:rPr>
          <w:rFonts w:cs="Arial Unicode MS"/>
          <w:sz w:val="26"/>
          <w:szCs w:val="24"/>
          <w:cs/>
        </w:rPr>
        <w:t xml:space="preserve"> </w:t>
      </w:r>
      <w:r w:rsidR="00F83457">
        <w:rPr>
          <w:rFonts w:cs="Arial Unicode MS"/>
          <w:sz w:val="26"/>
          <w:szCs w:val="24"/>
          <w:cs/>
        </w:rPr>
        <w:t>–</w:t>
      </w:r>
      <w:r w:rsidRPr="00956554">
        <w:rPr>
          <w:rFonts w:cs="Arial Unicode MS" w:hint="cs"/>
          <w:sz w:val="32"/>
          <w:szCs w:val="30"/>
          <w:cs/>
        </w:rPr>
        <w:t xml:space="preserve"> </w:t>
      </w:r>
      <w:r w:rsidR="00BC28E9" w:rsidRPr="00BC28E9">
        <w:rPr>
          <w:rFonts w:cs="Kalimati" w:hint="cs"/>
          <w:szCs w:val="22"/>
          <w:cs/>
        </w:rPr>
        <w:t>(जडिबुटी विकास कार्यक्रम र जडिबुटी तथा गैह्रकाष्ठ वन पैदावार विकास कार्यक्रम अन्तर्गतका क्रियाकलापहरू वाहेक अन्यमा अनिवार्य नहुने)</w:t>
      </w:r>
    </w:p>
    <w:p w14:paraId="791DD3C0" w14:textId="77777777" w:rsidR="000E563D" w:rsidRPr="00847532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 w:rsidRPr="00847532">
        <w:rPr>
          <w:rFonts w:cs="Arial Unicode MS"/>
          <w:sz w:val="26"/>
          <w:szCs w:val="24"/>
          <w:cs/>
        </w:rPr>
        <w:t>कार्यक्रम सम्पन्न भए पश्चातको संरक्षण</w:t>
      </w:r>
      <w:r w:rsidRPr="00847532">
        <w:rPr>
          <w:sz w:val="26"/>
          <w:szCs w:val="24"/>
        </w:rPr>
        <w:t xml:space="preserve">, </w:t>
      </w:r>
      <w:r w:rsidRPr="00847532">
        <w:rPr>
          <w:rFonts w:cs="Arial Unicode MS"/>
          <w:sz w:val="26"/>
          <w:szCs w:val="24"/>
          <w:cs/>
        </w:rPr>
        <w:t>मर्मत संभार</w:t>
      </w:r>
      <w:r w:rsidRPr="00847532">
        <w:rPr>
          <w:sz w:val="26"/>
          <w:szCs w:val="24"/>
        </w:rPr>
        <w:t xml:space="preserve">, </w:t>
      </w:r>
      <w:r w:rsidRPr="00847532">
        <w:rPr>
          <w:rFonts w:cs="Arial Unicode MS"/>
          <w:sz w:val="26"/>
          <w:szCs w:val="24"/>
          <w:cs/>
        </w:rPr>
        <w:t>संचालन कसरी र कसले गर्ने :-</w:t>
      </w:r>
    </w:p>
    <w:p w14:paraId="0851526E" w14:textId="77777777" w:rsidR="000E563D" w:rsidRPr="00847532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 w:rsidRPr="00847532">
        <w:rPr>
          <w:rFonts w:cs="Arial Unicode MS"/>
          <w:sz w:val="26"/>
          <w:szCs w:val="24"/>
          <w:cs/>
        </w:rPr>
        <w:t>स्वामित्व :-</w:t>
      </w:r>
    </w:p>
    <w:p w14:paraId="32D40C2B" w14:textId="77777777" w:rsidR="000E563D" w:rsidRPr="0091016C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 w:rsidRPr="00847532">
        <w:rPr>
          <w:rFonts w:cs="Arial Unicode MS"/>
          <w:sz w:val="26"/>
          <w:szCs w:val="24"/>
          <w:cs/>
        </w:rPr>
        <w:t>श्रोत साझेदारीको अवस्था :-</w:t>
      </w:r>
    </w:p>
    <w:p w14:paraId="0BE3AF08" w14:textId="77777777" w:rsidR="000E563D" w:rsidRPr="00847532" w:rsidRDefault="000E563D" w:rsidP="000E563D">
      <w:pPr>
        <w:pStyle w:val="ListParagraph"/>
        <w:numPr>
          <w:ilvl w:val="0"/>
          <w:numId w:val="2"/>
        </w:numPr>
        <w:spacing w:line="480" w:lineRule="auto"/>
        <w:ind w:hanging="540"/>
        <w:rPr>
          <w:sz w:val="26"/>
          <w:szCs w:val="24"/>
        </w:rPr>
      </w:pPr>
      <w:r w:rsidRPr="00847532">
        <w:rPr>
          <w:rFonts w:ascii="Nirmala UI" w:hAnsi="Nirmala UI" w:cs="Arial Unicode MS" w:hint="cs"/>
          <w:sz w:val="26"/>
          <w:szCs w:val="24"/>
          <w:cs/>
        </w:rPr>
        <w:t>अनुगमन</w:t>
      </w:r>
      <w:r w:rsidRPr="00847532">
        <w:rPr>
          <w:rFonts w:cs="Arial Unicode MS"/>
          <w:sz w:val="26"/>
          <w:szCs w:val="24"/>
          <w:cs/>
        </w:rPr>
        <w:t xml:space="preserve"> </w:t>
      </w:r>
      <w:r w:rsidRPr="00847532">
        <w:rPr>
          <w:rFonts w:ascii="Nirmala UI" w:hAnsi="Nirmala UI" w:cs="Arial Unicode MS" w:hint="cs"/>
          <w:sz w:val="26"/>
          <w:szCs w:val="24"/>
          <w:cs/>
        </w:rPr>
        <w:t>तथा</w:t>
      </w:r>
      <w:r w:rsidRPr="00847532">
        <w:rPr>
          <w:rFonts w:cs="Arial Unicode MS"/>
          <w:sz w:val="26"/>
          <w:szCs w:val="24"/>
          <w:cs/>
        </w:rPr>
        <w:t xml:space="preserve"> </w:t>
      </w:r>
      <w:r>
        <w:rPr>
          <w:rFonts w:ascii="Nirmala UI" w:hAnsi="Nirmala UI" w:cs="Arial Unicode MS" w:hint="cs"/>
          <w:sz w:val="26"/>
          <w:szCs w:val="24"/>
          <w:cs/>
        </w:rPr>
        <w:t>मूल्यांक</w:t>
      </w:r>
      <w:r w:rsidRPr="00847532">
        <w:rPr>
          <w:rFonts w:ascii="Nirmala UI" w:hAnsi="Nirmala UI" w:cs="Arial Unicode MS" w:hint="cs"/>
          <w:sz w:val="26"/>
          <w:szCs w:val="24"/>
          <w:cs/>
        </w:rPr>
        <w:t>न</w:t>
      </w:r>
      <w:r>
        <w:rPr>
          <w:rFonts w:ascii="Nirmala UI" w:hAnsi="Nirmala UI" w:cs="Arial Unicode MS" w:hint="cs"/>
          <w:sz w:val="26"/>
          <w:szCs w:val="24"/>
          <w:cs/>
        </w:rPr>
        <w:t xml:space="preserve"> </w:t>
      </w:r>
      <w:r w:rsidRPr="00847532">
        <w:rPr>
          <w:rFonts w:cs="Arial Unicode MS"/>
          <w:sz w:val="26"/>
          <w:szCs w:val="24"/>
          <w:cs/>
        </w:rPr>
        <w:t>:-</w:t>
      </w:r>
    </w:p>
    <w:p w14:paraId="38BE7E7A" w14:textId="77777777" w:rsidR="000E563D" w:rsidRPr="000E563D" w:rsidRDefault="000E563D" w:rsidP="00C3191F">
      <w:pPr>
        <w:pStyle w:val="ListParagraph"/>
        <w:numPr>
          <w:ilvl w:val="0"/>
          <w:numId w:val="2"/>
        </w:numPr>
        <w:spacing w:after="160" w:line="259" w:lineRule="auto"/>
        <w:ind w:hanging="450"/>
        <w:rPr>
          <w:rFonts w:cs="Kalimati"/>
          <w:sz w:val="24"/>
          <w:szCs w:val="22"/>
          <w:cs/>
        </w:rPr>
      </w:pPr>
      <w:r w:rsidRPr="000E563D">
        <w:rPr>
          <w:rFonts w:ascii="Nirmala UI" w:hAnsi="Nirmala UI" w:cs="Arial Unicode MS" w:hint="cs"/>
          <w:sz w:val="26"/>
          <w:szCs w:val="24"/>
          <w:cs/>
        </w:rPr>
        <w:t>अन्य</w:t>
      </w:r>
      <w:r w:rsidRPr="000E563D">
        <w:rPr>
          <w:rFonts w:cs="Arial Unicode MS"/>
          <w:sz w:val="26"/>
          <w:szCs w:val="24"/>
          <w:cs/>
        </w:rPr>
        <w:t xml:space="preserve"> </w:t>
      </w:r>
      <w:r w:rsidRPr="000E563D">
        <w:rPr>
          <w:rFonts w:cs="Arial Unicode MS" w:hint="cs"/>
          <w:sz w:val="26"/>
          <w:szCs w:val="24"/>
          <w:cs/>
        </w:rPr>
        <w:t xml:space="preserve">आवश्यक </w:t>
      </w:r>
      <w:r w:rsidRPr="000E563D">
        <w:rPr>
          <w:rFonts w:ascii="Nirmala UI" w:hAnsi="Nirmala UI" w:cs="Arial Unicode MS" w:hint="cs"/>
          <w:sz w:val="26"/>
          <w:szCs w:val="24"/>
          <w:cs/>
        </w:rPr>
        <w:t>कुराहरु</w:t>
      </w:r>
      <w:r w:rsidRPr="000E563D">
        <w:rPr>
          <w:rFonts w:cs="Arial Unicode MS"/>
          <w:sz w:val="26"/>
          <w:szCs w:val="24"/>
          <w:cs/>
        </w:rPr>
        <w:t xml:space="preserve"> :-</w:t>
      </w:r>
    </w:p>
    <w:sectPr w:rsidR="000E563D" w:rsidRPr="000E563D" w:rsidSect="00D15482">
      <w:pgSz w:w="11909" w:h="16834" w:code="9"/>
      <w:pgMar w:top="720" w:right="929" w:bottom="43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32A1" w14:textId="77777777" w:rsidR="006B2F1B" w:rsidRDefault="006B2F1B" w:rsidP="00847532">
      <w:pPr>
        <w:spacing w:after="0" w:line="240" w:lineRule="auto"/>
      </w:pPr>
      <w:r>
        <w:separator/>
      </w:r>
    </w:p>
  </w:endnote>
  <w:endnote w:type="continuationSeparator" w:id="0">
    <w:p w14:paraId="08AA3904" w14:textId="77777777" w:rsidR="006B2F1B" w:rsidRDefault="006B2F1B" w:rsidP="0084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FFD9" w14:textId="77777777" w:rsidR="006B2F1B" w:rsidRDefault="006B2F1B" w:rsidP="00847532">
      <w:pPr>
        <w:spacing w:after="0" w:line="240" w:lineRule="auto"/>
      </w:pPr>
      <w:r>
        <w:separator/>
      </w:r>
    </w:p>
  </w:footnote>
  <w:footnote w:type="continuationSeparator" w:id="0">
    <w:p w14:paraId="054542FB" w14:textId="77777777" w:rsidR="006B2F1B" w:rsidRDefault="006B2F1B" w:rsidP="00847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94606"/>
    <w:multiLevelType w:val="hybridMultilevel"/>
    <w:tmpl w:val="587CF80C"/>
    <w:lvl w:ilvl="0" w:tplc="4066DF8A">
      <w:start w:val="1"/>
      <w:numFmt w:val="hindiNumbers"/>
      <w:lvlText w:val="%1."/>
      <w:lvlJc w:val="left"/>
      <w:pPr>
        <w:ind w:left="720" w:hanging="360"/>
      </w:pPr>
      <w:rPr>
        <w:rFonts w:ascii="Nirmala UI" w:hAnsi="Nirmala UI" w:cs="Arial Unicode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4176B"/>
    <w:multiLevelType w:val="hybridMultilevel"/>
    <w:tmpl w:val="109C7AC4"/>
    <w:lvl w:ilvl="0" w:tplc="4F76E0AC">
      <w:start w:val="1"/>
      <w:numFmt w:val="hindiNumbers"/>
      <w:lvlText w:val="%1."/>
      <w:lvlJc w:val="left"/>
      <w:pPr>
        <w:ind w:left="720" w:hanging="360"/>
      </w:pPr>
      <w:rPr>
        <w:rFonts w:ascii="Nirmala UI" w:eastAsia="Times New Roman" w:hAnsi="Nirmala UI" w:cs="Arial Unicode MS"/>
        <w:sz w:val="28"/>
        <w:szCs w:val="28"/>
      </w:rPr>
    </w:lvl>
    <w:lvl w:ilvl="1" w:tplc="3D02F08E">
      <w:start w:val="1"/>
      <w:numFmt w:val="decimal"/>
      <w:lvlText w:val="%2."/>
      <w:lvlJc w:val="left"/>
      <w:pPr>
        <w:ind w:left="1440" w:hanging="360"/>
      </w:pPr>
      <w:rPr>
        <w:rFonts w:cs="Fontasy Himal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139931">
    <w:abstractNumId w:val="1"/>
  </w:num>
  <w:num w:numId="2" w16cid:durableId="12512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532"/>
    <w:rsid w:val="00037744"/>
    <w:rsid w:val="000E47C2"/>
    <w:rsid w:val="000E563D"/>
    <w:rsid w:val="0019387F"/>
    <w:rsid w:val="001A61D1"/>
    <w:rsid w:val="002623FE"/>
    <w:rsid w:val="003076F6"/>
    <w:rsid w:val="0031656F"/>
    <w:rsid w:val="00365539"/>
    <w:rsid w:val="00466A80"/>
    <w:rsid w:val="004B122D"/>
    <w:rsid w:val="005A02F8"/>
    <w:rsid w:val="005E27DA"/>
    <w:rsid w:val="006274AC"/>
    <w:rsid w:val="00671F89"/>
    <w:rsid w:val="00677917"/>
    <w:rsid w:val="006B2F1B"/>
    <w:rsid w:val="00732ECF"/>
    <w:rsid w:val="00847532"/>
    <w:rsid w:val="0088516A"/>
    <w:rsid w:val="008A33FE"/>
    <w:rsid w:val="008C10BA"/>
    <w:rsid w:val="0091016C"/>
    <w:rsid w:val="00944B19"/>
    <w:rsid w:val="0095001C"/>
    <w:rsid w:val="00956554"/>
    <w:rsid w:val="00996297"/>
    <w:rsid w:val="00A13F75"/>
    <w:rsid w:val="00AD5714"/>
    <w:rsid w:val="00B62F6A"/>
    <w:rsid w:val="00BC28E9"/>
    <w:rsid w:val="00C04972"/>
    <w:rsid w:val="00C203B8"/>
    <w:rsid w:val="00D15482"/>
    <w:rsid w:val="00D46AA7"/>
    <w:rsid w:val="00DA220E"/>
    <w:rsid w:val="00DF1824"/>
    <w:rsid w:val="00E90C1F"/>
    <w:rsid w:val="00EA7B0C"/>
    <w:rsid w:val="00F137D1"/>
    <w:rsid w:val="00F8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3F648"/>
  <w15:chartTrackingRefBased/>
  <w15:docId w15:val="{F3D7412A-EA7C-48B5-A12E-DACB1D38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532"/>
    <w:pPr>
      <w:spacing w:after="200" w:line="276" w:lineRule="auto"/>
    </w:pPr>
    <w:rPr>
      <w:rFonts w:ascii="Calibri" w:eastAsia="Times New Roman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532"/>
    <w:rPr>
      <w:rFonts w:ascii="Calibri" w:eastAsia="Times New Roman" w:hAnsi="Calibri" w:cs="Mangal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847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532"/>
    <w:rPr>
      <w:rFonts w:ascii="Calibri" w:eastAsia="Times New Roman" w:hAnsi="Calibri" w:cs="Mangal"/>
      <w:szCs w:val="20"/>
      <w:lang w:bidi="ne-NP"/>
    </w:rPr>
  </w:style>
  <w:style w:type="character" w:styleId="Hyperlink">
    <w:name w:val="Hyperlink"/>
    <w:uiPriority w:val="99"/>
    <w:rsid w:val="008475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7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16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16C"/>
    <w:rPr>
      <w:rFonts w:ascii="Segoe UI" w:eastAsia="Times New Roman" w:hAnsi="Segoe UI" w:cs="Segoe UI"/>
      <w:sz w:val="18"/>
      <w:szCs w:val="16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2025-12-17T04:23:00Z</cp:lastPrinted>
  <dcterms:created xsi:type="dcterms:W3CDTF">2024-03-03T09:39:00Z</dcterms:created>
  <dcterms:modified xsi:type="dcterms:W3CDTF">2025-12-19T15:57:00Z</dcterms:modified>
</cp:coreProperties>
</file>